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08" w:rsidRDefault="00C75B33" w:rsidP="00C7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3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5B33" w:rsidRPr="00C75B33" w:rsidRDefault="00CD1408" w:rsidP="00C7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5B33" w:rsidRPr="00C75B33">
        <w:rPr>
          <w:rFonts w:ascii="Times New Roman" w:hAnsi="Times New Roman" w:cs="Times New Roman"/>
          <w:sz w:val="28"/>
          <w:szCs w:val="28"/>
        </w:rPr>
        <w:t>МБДОУ «Детский сад присмотра и оздоровления № 203» г. Саратова</w:t>
      </w:r>
    </w:p>
    <w:p w:rsidR="00C75B33" w:rsidRPr="00C75B33" w:rsidRDefault="00C75B33" w:rsidP="00C75B33"/>
    <w:p w:rsidR="00C75B33" w:rsidRPr="00C75B33" w:rsidRDefault="00C75B33" w:rsidP="00C75B33"/>
    <w:p w:rsidR="00C75B33" w:rsidRPr="00C75B33" w:rsidRDefault="00C75B33" w:rsidP="00C75B33"/>
    <w:p w:rsidR="00C75B33" w:rsidRDefault="00C75B33" w:rsidP="00C75B33"/>
    <w:p w:rsidR="00C75B33" w:rsidRDefault="00C75B33" w:rsidP="00C75B33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</w:p>
    <w:p w:rsid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034D7A" w:rsidRDefault="00034D7A" w:rsidP="00034D7A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ГОТОВИМСЯ К ПОСТУПЛЕНИЮ </w:t>
      </w:r>
    </w:p>
    <w:p w:rsidR="00C75B33" w:rsidRDefault="00034D7A" w:rsidP="00034D7A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В ДЕТСКИЙ САД</w:t>
      </w:r>
    </w:p>
    <w:p w:rsidR="00827867" w:rsidRP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034D7A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9F3267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D1408" w:rsidRDefault="00CD1408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lastRenderedPageBreak/>
        <w:t>Детский сад – это первый шаг в воспитании ребенка в обществе, его общения с другими детьми и первый шаг для получения образования в школе. Это новое окружение, новая обстановка, новые люди!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Когда ребенок приходит в детский сад, он попадает в новые условия – все вокруг другое, непривычное. Надо одновременно привыкать и к разлуке с главными для него людьми, и к жизни в постоянном окружении сверстников, и к новым правилам.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Наивно было бы думать, что малыш, оторванный от привычной среды и родных ему людей, будет чувствовать себя хорошо.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 xml:space="preserve">Один из ведущих специалистов по воспитанию детей раннего возраста профессор </w:t>
      </w:r>
      <w:proofErr w:type="spellStart"/>
      <w:r w:rsidRPr="00034D7A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034D7A">
        <w:rPr>
          <w:rFonts w:ascii="Times New Roman" w:hAnsi="Times New Roman" w:cs="Times New Roman"/>
          <w:sz w:val="28"/>
          <w:szCs w:val="28"/>
        </w:rPr>
        <w:t xml:space="preserve"> Н.М. всегда приводила такой пример: садовник, собираясь пересаживать дерево, готовит участок, бережно окапывает дерево, стараясь не повредить корневую систему, пересаживая вместе с землей. Несмотря на это, дерево болеет на новом месте, пока не приживется.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Адаптивные возможности  ребенка раннего и младшего дошкольного возраста ограничены (не формируются сами по себе – их необходимо тренировать), поэтому резкий переход ребенка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Основной причиной тяжелого привыкания является отсутствие у ребенка опыта общения с детьми и взрослыми.  Как правило, осложненной адаптацией к условиям детского сада страдают  часто болеющие, единственные дети в семье или дети, опыт которых был сужен до минимума (мама-ребенок, бабушка-ребенок), ограничен рамками семьи. Таким детям трудно знакомиться с новыми людьми, устанавливать с ними контакт. Чем уже круг общения до поступления в детский сад, тем труднее ребенку, тем сложнее ему выстраивать общение с воспитателем.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Когда у ребенка опыт общения со сверстниками ограничен, большое количество детей в группе вызывает у него страх, стремление уединиться. Такой ребенок, если у него есть положительный опыт общения с посторонними взрослыми, тянется к воспитателю.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 xml:space="preserve">Готовить ребенка  к посещению детского сада необходимо заранее, уделяя ему в этот период особое </w:t>
      </w:r>
      <w:proofErr w:type="spellStart"/>
      <w:r w:rsidRPr="00034D7A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034D7A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7A">
        <w:rPr>
          <w:rFonts w:ascii="Times New Roman" w:hAnsi="Times New Roman" w:cs="Times New Roman"/>
          <w:sz w:val="28"/>
          <w:szCs w:val="28"/>
        </w:rPr>
        <w:t>одителям</w:t>
      </w:r>
      <w:proofErr w:type="spellEnd"/>
      <w:r w:rsidRPr="00034D7A">
        <w:rPr>
          <w:rFonts w:ascii="Times New Roman" w:hAnsi="Times New Roman" w:cs="Times New Roman"/>
          <w:sz w:val="28"/>
          <w:szCs w:val="28"/>
        </w:rPr>
        <w:t xml:space="preserve"> и воспитателям необходимо  приложить все усилия, чтобы облегчить процесс адаптации. Залог успешного посещения ребенком садика – контакт родителей и воспитателей, умение и желание взаимно сотрудничать.</w:t>
      </w:r>
    </w:p>
    <w:p w:rsidR="00034D7A" w:rsidRDefault="00034D7A" w:rsidP="00034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D7A" w:rsidRPr="00034D7A" w:rsidRDefault="00034D7A" w:rsidP="00034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7A">
        <w:rPr>
          <w:rFonts w:ascii="Times New Roman" w:hAnsi="Times New Roman" w:cs="Times New Roman"/>
          <w:b/>
          <w:sz w:val="28"/>
          <w:szCs w:val="28"/>
        </w:rPr>
        <w:t>Соблюдая данные рекомендации, вы поможете малышу облегчить процесс адаптации к детскому саду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Заранее познакомиться со своим воспитателем (рассказать об особенностях, привычках, интересах ребенка)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В присутствии ребенка всегда отзываться положительно о воспитателях и саде.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Заранее, необходимо, домашний режим малыша максимально приблизить к режиму детского сада (в выходные дни также не рекомендуется менять режим дня ребенка).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Привить навыки самообслуживания (научите ребенка: одеваться, умываться, пользоваться туалетом, самостоятельно есть).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Поддерживайте дома спокойную обстановку, щадящую нервную систему ребенка. Главное правило: «Спокойна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7A">
        <w:rPr>
          <w:rFonts w:ascii="Times New Roman" w:hAnsi="Times New Roman" w:cs="Times New Roman"/>
          <w:sz w:val="28"/>
          <w:szCs w:val="28"/>
        </w:rPr>
        <w:t>- спокоен малыш».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Чаще обнимайте ребенка, говорите ласковые слова.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Больше хвалите, чем ругайте.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В первое время оставляйте ребенка в саду лишь на несколько часов, забирайте во время прогулки, до обеда. Постепенно увеличивайте этот интервал. Через 1 – 2 недели можно перейти на обычный режим.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 xml:space="preserve">Дайте ребенку с собой его любимую игрушку, вызывающую у него теплые чувства и ассоциирующуюся с домом. </w:t>
      </w:r>
      <w:proofErr w:type="gramStart"/>
      <w:r w:rsidRPr="00034D7A">
        <w:rPr>
          <w:rFonts w:ascii="Times New Roman" w:hAnsi="Times New Roman" w:cs="Times New Roman"/>
          <w:sz w:val="28"/>
          <w:szCs w:val="28"/>
        </w:rPr>
        <w:t>Расспросите ребенка вечером, что с Дружком происходило в д/с, с кем он познакомился, кто с ним играл, не было ли ему грустно.</w:t>
      </w:r>
      <w:proofErr w:type="gramEnd"/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Расскажите ребенку, с кем он останется и, главное, что будет делать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D7A">
        <w:rPr>
          <w:rFonts w:ascii="Times New Roman" w:hAnsi="Times New Roman" w:cs="Times New Roman"/>
          <w:sz w:val="28"/>
          <w:szCs w:val="28"/>
        </w:rPr>
        <w:t xml:space="preserve"> Делайте акцент на всем, что может способствовать позитивному настрою: расскажите о том, что ему может быть там интересно, чему он сможет научиться.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Позаботьтесь о том, чтобы собрать ребенку все, что ему может понадобиться в группе (запасную одежду, сменную обувь, спортивную форму). Не надевайте ребенку одежду причиняющую дискомфорт (тугую, с заклепками, синтетическую, сложно снимающуюся).</w:t>
      </w:r>
    </w:p>
    <w:p w:rsidR="00034D7A" w:rsidRPr="00034D7A" w:rsidRDefault="00034D7A" w:rsidP="00AB0A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Правильно прощаемся с ребенком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Приводить ребенка в садик должен тот, с кем ребенок легче расстается.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Избегайте долгих прощаний.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Важно уходить</w:t>
      </w:r>
      <w:r w:rsidR="00AB0AFD">
        <w:rPr>
          <w:rFonts w:ascii="Times New Roman" w:hAnsi="Times New Roman" w:cs="Times New Roman"/>
          <w:sz w:val="28"/>
          <w:szCs w:val="28"/>
        </w:rPr>
        <w:t>,</w:t>
      </w:r>
      <w:r w:rsidRPr="00034D7A">
        <w:rPr>
          <w:rFonts w:ascii="Times New Roman" w:hAnsi="Times New Roman" w:cs="Times New Roman"/>
          <w:sz w:val="28"/>
          <w:szCs w:val="28"/>
        </w:rPr>
        <w:t xml:space="preserve"> не задерживаясь, не оборачиваясь (так ребенку будет легче отпустить вас). Помните пословицу: «Долгие проводы – лишние слёзы»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Во время прощаний сохраняйте спокойствие, демонстрируйте хорошее настроение. Будьте уверены и решительны.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7A">
        <w:rPr>
          <w:rFonts w:ascii="Times New Roman" w:hAnsi="Times New Roman" w:cs="Times New Roman"/>
          <w:sz w:val="28"/>
          <w:szCs w:val="28"/>
        </w:rPr>
        <w:t>Скажите ребенку, куда и зачем вы идете и когда вернетесь (Пр</w:t>
      </w:r>
      <w:r w:rsidR="00AB0AFD">
        <w:rPr>
          <w:rFonts w:ascii="Times New Roman" w:hAnsi="Times New Roman" w:cs="Times New Roman"/>
          <w:sz w:val="28"/>
          <w:szCs w:val="28"/>
        </w:rPr>
        <w:t>имер</w:t>
      </w:r>
      <w:r w:rsidRPr="00034D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4D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D7A">
        <w:rPr>
          <w:rFonts w:ascii="Times New Roman" w:hAnsi="Times New Roman" w:cs="Times New Roman"/>
          <w:sz w:val="28"/>
          <w:szCs w:val="28"/>
        </w:rPr>
        <w:t>«Я иду на работу печатать на компьютере, приду, когда ты поспишь, погуляешь... »).</w:t>
      </w:r>
      <w:proofErr w:type="gramEnd"/>
      <w:r w:rsidRPr="00034D7A">
        <w:rPr>
          <w:rFonts w:ascii="Times New Roman" w:hAnsi="Times New Roman" w:cs="Times New Roman"/>
          <w:sz w:val="28"/>
          <w:szCs w:val="28"/>
        </w:rPr>
        <w:t xml:space="preserve"> Не бойтесь, что ребенок не поймет слов -  спокойная, открытая, доброжелательная интонация подскажет ему, что беспокоиться не о чем.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Желательно ввести несложный прощальный знак и ежедневно повторять его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(Пр</w:t>
      </w:r>
      <w:r w:rsidR="00AB0AFD">
        <w:rPr>
          <w:rFonts w:ascii="Times New Roman" w:hAnsi="Times New Roman" w:cs="Times New Roman"/>
          <w:sz w:val="28"/>
          <w:szCs w:val="28"/>
        </w:rPr>
        <w:t>имер</w:t>
      </w:r>
      <w:r w:rsidRPr="00034D7A">
        <w:rPr>
          <w:rFonts w:ascii="Times New Roman" w:hAnsi="Times New Roman" w:cs="Times New Roman"/>
          <w:sz w:val="28"/>
          <w:szCs w:val="28"/>
        </w:rPr>
        <w:t>: воздушный поцелуй, удар кулачками или рукопожатие).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 xml:space="preserve">Даже если ребенок ни о чем не просит, приносите ему время от времени </w:t>
      </w:r>
      <w:proofErr w:type="gramStart"/>
      <w:r w:rsidRPr="00034D7A">
        <w:rPr>
          <w:rFonts w:ascii="Times New Roman" w:hAnsi="Times New Roman" w:cs="Times New Roman"/>
          <w:sz w:val="28"/>
          <w:szCs w:val="28"/>
        </w:rPr>
        <w:t xml:space="preserve">какой – </w:t>
      </w:r>
      <w:proofErr w:type="spellStart"/>
      <w:r w:rsidRPr="00034D7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034D7A">
        <w:rPr>
          <w:rFonts w:ascii="Times New Roman" w:hAnsi="Times New Roman" w:cs="Times New Roman"/>
          <w:sz w:val="28"/>
          <w:szCs w:val="28"/>
        </w:rPr>
        <w:t xml:space="preserve"> маленький сюрприз (конфету или печенье, мыльные пузыри – дают успокаивающий эффект).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Будьте терпеливыми, внимательными и заботливыми.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7A">
        <w:rPr>
          <w:rFonts w:ascii="Times New Roman" w:hAnsi="Times New Roman" w:cs="Times New Roman"/>
          <w:sz w:val="28"/>
          <w:szCs w:val="28"/>
        </w:rPr>
        <w:t>Радуясь встрече с ребенком, скажите приветливые слова, обнимите и похвалите его (Пр</w:t>
      </w:r>
      <w:r w:rsidR="00AB0AFD">
        <w:rPr>
          <w:rFonts w:ascii="Times New Roman" w:hAnsi="Times New Roman" w:cs="Times New Roman"/>
          <w:sz w:val="28"/>
          <w:szCs w:val="28"/>
        </w:rPr>
        <w:t>имер</w:t>
      </w:r>
      <w:r w:rsidRPr="00034D7A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034D7A">
        <w:rPr>
          <w:rFonts w:ascii="Times New Roman" w:hAnsi="Times New Roman" w:cs="Times New Roman"/>
          <w:sz w:val="28"/>
          <w:szCs w:val="28"/>
        </w:rPr>
        <w:t xml:space="preserve"> Я  по тебе соскучилась, молодец! </w:t>
      </w:r>
      <w:proofErr w:type="gramStart"/>
      <w:r w:rsidRPr="00034D7A">
        <w:rPr>
          <w:rFonts w:ascii="Times New Roman" w:hAnsi="Times New Roman" w:cs="Times New Roman"/>
          <w:sz w:val="28"/>
          <w:szCs w:val="28"/>
        </w:rPr>
        <w:t>Ты хорошо себя вел, я горжусь тобой!..»).</w:t>
      </w:r>
      <w:proofErr w:type="gramEnd"/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Играем дома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 xml:space="preserve"> По выходным хорошо играть в игру "Дорога от дома к детскому саду". Нарисуйте карту с дорожками и домиками-ориентирами: "Наш дом", "Мамина работа", "Папина работа", "Магазин", "Детский сад".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 xml:space="preserve">По дороге из дома в сад и обратно обращайте внимание ребенка на ориентиры, запоминайте их и, придя домой, наносите (ставите) их на карту. Ребенок ходит своей фигуркой, родители - </w:t>
      </w:r>
      <w:proofErr w:type="gramStart"/>
      <w:r w:rsidRPr="00034D7A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034D7A">
        <w:rPr>
          <w:rFonts w:ascii="Times New Roman" w:hAnsi="Times New Roman" w:cs="Times New Roman"/>
          <w:sz w:val="28"/>
          <w:szCs w:val="28"/>
        </w:rPr>
        <w:t>. Играя в "Дорогу в детский сад" по выходным, малыш не отвыкает от сада, и приходить в садик в понедельник ему будет проще.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Поиграйте с ребенком домашними игрушками в «детский сад» где какая-то из них будет самим ребёнком. Понаблюдайте, что делает эта игрушка, что говорит, помогите вместе с ребенком найти игрушке друзей и разобрать проблемы вашего ребенка через неё, ориентируя игру на положительные результаты.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 xml:space="preserve"> Отдав ребенка в садик, вы стали меньше времени проводить вместе с ним, но дело не в количестве часов, а в качестве ваших взаимоотношений. Они станут еще более теплыми, ведь вам есть,  что рассказать друг другу.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Адаптационный период считается законченным, если: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Ребёнок спокойно идёт в группу;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С аппетитом ест;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Быстро засыпает, вовремя просыпается;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Эмоционально общается с окружающими;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>Играет в разные игры.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7A">
        <w:rPr>
          <w:rFonts w:ascii="Times New Roman" w:hAnsi="Times New Roman" w:cs="Times New Roman"/>
          <w:sz w:val="28"/>
          <w:szCs w:val="28"/>
        </w:rPr>
        <w:t xml:space="preserve">Необходимо знать, что состояние эмоционального дискомфорта, переживаемое ребенком, приводит к снижению сопротивляемости организма. Вот почему в период адаптации все детки неизбежно болеют.           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7A">
        <w:rPr>
          <w:rFonts w:ascii="Times New Roman" w:hAnsi="Times New Roman" w:cs="Times New Roman"/>
          <w:sz w:val="28"/>
          <w:szCs w:val="28"/>
        </w:rPr>
        <w:t>Не пугайтесь и не торопитесь сразу садиться на больничный, особенно в период адаптации.</w:t>
      </w:r>
      <w:proofErr w:type="gramEnd"/>
      <w:r w:rsidRPr="00034D7A">
        <w:rPr>
          <w:rFonts w:ascii="Times New Roman" w:hAnsi="Times New Roman" w:cs="Times New Roman"/>
          <w:sz w:val="28"/>
          <w:szCs w:val="28"/>
        </w:rPr>
        <w:t xml:space="preserve"> От небольшого насморка или кашля при своевременном лечении, можно вполне избавиться, не снимая ребенка с детского сада. Главное не упустить момент! А вот посидев пару недель дома с практически здоровым ребенком, Вы рискуете получить новые слезы, и привыкание начнется сначала.</w:t>
      </w:r>
    </w:p>
    <w:p w:rsidR="00034D7A" w:rsidRPr="00034D7A" w:rsidRDefault="00034D7A" w:rsidP="0003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AB0AFD" w:rsidP="00AB0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="00034D7A" w:rsidRPr="00034D7A">
        <w:rPr>
          <w:rFonts w:ascii="Times New Roman" w:hAnsi="Times New Roman" w:cs="Times New Roman"/>
          <w:sz w:val="28"/>
          <w:szCs w:val="28"/>
        </w:rPr>
        <w:t>Если у ребенка удалось сформировать навыки самообслуживания, научить его играть, общаться со сверстниками, домашний режим совпадает с детсадовским, наметился эмоциональный контакт ребенка с воспитателем, то адаптационный период будет безболезненным и коротким.</w:t>
      </w:r>
      <w:bookmarkStart w:id="0" w:name="_GoBack"/>
      <w:bookmarkEnd w:id="0"/>
      <w:proofErr w:type="gramEnd"/>
    </w:p>
    <w:sectPr w:rsidR="00182243" w:rsidRPr="00182243" w:rsidSect="00CD1408">
      <w:pgSz w:w="11906" w:h="16838"/>
      <w:pgMar w:top="851" w:right="566" w:bottom="568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5B" w:rsidRDefault="00A1355B" w:rsidP="00C75B33">
      <w:pPr>
        <w:spacing w:after="0" w:line="240" w:lineRule="auto"/>
      </w:pPr>
      <w:r>
        <w:separator/>
      </w:r>
    </w:p>
  </w:endnote>
  <w:endnote w:type="continuationSeparator" w:id="0">
    <w:p w:rsidR="00A1355B" w:rsidRDefault="00A1355B" w:rsidP="00C7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5B" w:rsidRDefault="00A1355B" w:rsidP="00C75B33">
      <w:pPr>
        <w:spacing w:after="0" w:line="240" w:lineRule="auto"/>
      </w:pPr>
      <w:r>
        <w:separator/>
      </w:r>
    </w:p>
  </w:footnote>
  <w:footnote w:type="continuationSeparator" w:id="0">
    <w:p w:rsidR="00A1355B" w:rsidRDefault="00A1355B" w:rsidP="00C7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3199"/>
    <w:multiLevelType w:val="hybridMultilevel"/>
    <w:tmpl w:val="F76C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27"/>
    <w:rsid w:val="00020308"/>
    <w:rsid w:val="00034D7A"/>
    <w:rsid w:val="00121A90"/>
    <w:rsid w:val="00157182"/>
    <w:rsid w:val="00177958"/>
    <w:rsid w:val="00182243"/>
    <w:rsid w:val="00247C6B"/>
    <w:rsid w:val="003656C2"/>
    <w:rsid w:val="00394827"/>
    <w:rsid w:val="004376AD"/>
    <w:rsid w:val="00564C73"/>
    <w:rsid w:val="00576D8D"/>
    <w:rsid w:val="00620F6E"/>
    <w:rsid w:val="006B1C35"/>
    <w:rsid w:val="007365A7"/>
    <w:rsid w:val="00827867"/>
    <w:rsid w:val="008A43A3"/>
    <w:rsid w:val="009F3267"/>
    <w:rsid w:val="00A067A3"/>
    <w:rsid w:val="00A1355B"/>
    <w:rsid w:val="00A70B40"/>
    <w:rsid w:val="00AB0AFD"/>
    <w:rsid w:val="00B01FFE"/>
    <w:rsid w:val="00C44DD2"/>
    <w:rsid w:val="00C75B33"/>
    <w:rsid w:val="00C83889"/>
    <w:rsid w:val="00CD1408"/>
    <w:rsid w:val="00E31986"/>
    <w:rsid w:val="00E77483"/>
    <w:rsid w:val="00F0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33"/>
  </w:style>
  <w:style w:type="paragraph" w:styleId="a5">
    <w:name w:val="footer"/>
    <w:basedOn w:val="a"/>
    <w:link w:val="a6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B33"/>
  </w:style>
  <w:style w:type="paragraph" w:styleId="a7">
    <w:name w:val="Normal (Web)"/>
    <w:basedOn w:val="a"/>
    <w:uiPriority w:val="99"/>
    <w:semiHidden/>
    <w:unhideWhenUsed/>
    <w:rsid w:val="00C7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5B33"/>
    <w:rPr>
      <w:b/>
      <w:bCs/>
    </w:rPr>
  </w:style>
  <w:style w:type="character" w:styleId="a9">
    <w:name w:val="Hyperlink"/>
    <w:basedOn w:val="a0"/>
    <w:uiPriority w:val="99"/>
    <w:unhideWhenUsed/>
    <w:rsid w:val="00C75B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33"/>
  </w:style>
  <w:style w:type="paragraph" w:styleId="a5">
    <w:name w:val="footer"/>
    <w:basedOn w:val="a"/>
    <w:link w:val="a6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B33"/>
  </w:style>
  <w:style w:type="paragraph" w:styleId="a7">
    <w:name w:val="Normal (Web)"/>
    <w:basedOn w:val="a"/>
    <w:uiPriority w:val="99"/>
    <w:semiHidden/>
    <w:unhideWhenUsed/>
    <w:rsid w:val="00C7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5B33"/>
    <w:rPr>
      <w:b/>
      <w:bCs/>
    </w:rPr>
  </w:style>
  <w:style w:type="character" w:styleId="a9">
    <w:name w:val="Hyperlink"/>
    <w:basedOn w:val="a0"/>
    <w:uiPriority w:val="99"/>
    <w:unhideWhenUsed/>
    <w:rsid w:val="00C75B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dcterms:created xsi:type="dcterms:W3CDTF">2022-12-14T08:31:00Z</dcterms:created>
  <dcterms:modified xsi:type="dcterms:W3CDTF">2022-12-16T11:14:00Z</dcterms:modified>
</cp:coreProperties>
</file>